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00AE8" w14:textId="321D4EFE" w:rsidR="00E45D34" w:rsidRDefault="00E45D34" w:rsidP="00F66038">
      <w:pPr>
        <w:pStyle w:val="Ttulo1"/>
        <w:spacing w:before="32"/>
        <w:ind w:right="1646"/>
        <w:rPr>
          <w:w w:val="95"/>
        </w:rPr>
      </w:pPr>
      <w:r>
        <w:rPr>
          <w:noProof/>
          <w:sz w:val="20"/>
          <w:lang w:bidi="ar-SA"/>
        </w:rPr>
        <w:drawing>
          <wp:inline distT="0" distB="0" distL="0" distR="0" wp14:anchorId="296C33D3" wp14:editId="370CFF6B">
            <wp:extent cx="2059990" cy="704469"/>
            <wp:effectExtent l="0" t="0" r="0" b="0"/>
            <wp:docPr id="4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990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F7694" w14:textId="77777777" w:rsidR="00E45D34" w:rsidRDefault="00E45D34" w:rsidP="00F66038">
      <w:pPr>
        <w:pStyle w:val="Ttulo1"/>
        <w:spacing w:before="32"/>
        <w:ind w:right="1646"/>
        <w:rPr>
          <w:w w:val="95"/>
        </w:rPr>
      </w:pPr>
    </w:p>
    <w:p w14:paraId="4F1F847D" w14:textId="77777777" w:rsidR="00F66038" w:rsidRDefault="00F66038" w:rsidP="00F66038">
      <w:pPr>
        <w:pStyle w:val="Ttulo1"/>
        <w:spacing w:before="32"/>
        <w:ind w:right="1646"/>
      </w:pPr>
      <w:bookmarkStart w:id="0" w:name="_GoBack"/>
      <w:bookmarkEnd w:id="0"/>
      <w:r>
        <w:rPr>
          <w:w w:val="95"/>
        </w:rPr>
        <w:t>EDITAL 08/2018 – PROPESP</w:t>
      </w:r>
    </w:p>
    <w:p w14:paraId="072A995D" w14:textId="77777777" w:rsidR="00F66038" w:rsidRDefault="00F66038" w:rsidP="00F66038">
      <w:pPr>
        <w:pStyle w:val="Corpodetexto"/>
        <w:spacing w:before="9"/>
        <w:ind w:left="0" w:firstLine="0"/>
        <w:rPr>
          <w:b/>
          <w:sz w:val="24"/>
        </w:rPr>
      </w:pPr>
    </w:p>
    <w:p w14:paraId="084A321F" w14:textId="77777777" w:rsidR="00F66038" w:rsidRDefault="00F66038" w:rsidP="00F66038">
      <w:pPr>
        <w:spacing w:line="254" w:lineRule="auto"/>
        <w:ind w:left="1782" w:right="1646"/>
        <w:jc w:val="center"/>
        <w:rPr>
          <w:b/>
        </w:rPr>
      </w:pPr>
      <w:r>
        <w:rPr>
          <w:b/>
          <w:color w:val="000090"/>
          <w:w w:val="85"/>
        </w:rPr>
        <w:t>PROGRAMA</w:t>
      </w:r>
      <w:r>
        <w:rPr>
          <w:b/>
          <w:color w:val="000090"/>
          <w:spacing w:val="-31"/>
          <w:w w:val="85"/>
        </w:rPr>
        <w:t xml:space="preserve"> </w:t>
      </w:r>
      <w:r>
        <w:rPr>
          <w:b/>
          <w:color w:val="000090"/>
          <w:w w:val="85"/>
        </w:rPr>
        <w:t>INSTITUCIONAL</w:t>
      </w:r>
      <w:r>
        <w:rPr>
          <w:b/>
          <w:color w:val="000090"/>
          <w:spacing w:val="-30"/>
          <w:w w:val="85"/>
        </w:rPr>
        <w:t xml:space="preserve"> </w:t>
      </w:r>
      <w:r>
        <w:rPr>
          <w:b/>
          <w:color w:val="000090"/>
          <w:w w:val="85"/>
        </w:rPr>
        <w:t>DE</w:t>
      </w:r>
      <w:r>
        <w:rPr>
          <w:b/>
          <w:color w:val="000090"/>
          <w:spacing w:val="-31"/>
          <w:w w:val="85"/>
        </w:rPr>
        <w:t xml:space="preserve"> </w:t>
      </w:r>
      <w:r>
        <w:rPr>
          <w:b/>
          <w:color w:val="000090"/>
          <w:w w:val="85"/>
        </w:rPr>
        <w:t>BOLSAS</w:t>
      </w:r>
      <w:r>
        <w:rPr>
          <w:b/>
          <w:color w:val="000090"/>
          <w:spacing w:val="-30"/>
          <w:w w:val="85"/>
        </w:rPr>
        <w:t xml:space="preserve"> </w:t>
      </w:r>
      <w:r>
        <w:rPr>
          <w:b/>
          <w:color w:val="000090"/>
          <w:w w:val="85"/>
        </w:rPr>
        <w:t>DE</w:t>
      </w:r>
      <w:r>
        <w:rPr>
          <w:b/>
          <w:color w:val="000090"/>
          <w:spacing w:val="-31"/>
          <w:w w:val="85"/>
        </w:rPr>
        <w:t xml:space="preserve"> </w:t>
      </w:r>
      <w:r>
        <w:rPr>
          <w:b/>
          <w:color w:val="000090"/>
          <w:w w:val="85"/>
        </w:rPr>
        <w:t>INICIAÇÃO</w:t>
      </w:r>
      <w:r>
        <w:rPr>
          <w:b/>
          <w:color w:val="000090"/>
          <w:spacing w:val="-31"/>
          <w:w w:val="85"/>
        </w:rPr>
        <w:t xml:space="preserve"> </w:t>
      </w:r>
      <w:r>
        <w:rPr>
          <w:b/>
          <w:color w:val="000090"/>
          <w:w w:val="85"/>
        </w:rPr>
        <w:t>CIENTÍFICA</w:t>
      </w:r>
      <w:r>
        <w:rPr>
          <w:b/>
          <w:color w:val="000090"/>
          <w:spacing w:val="-30"/>
          <w:w w:val="85"/>
        </w:rPr>
        <w:t xml:space="preserve"> </w:t>
      </w:r>
      <w:r>
        <w:rPr>
          <w:b/>
          <w:color w:val="000090"/>
          <w:w w:val="85"/>
        </w:rPr>
        <w:t>E</w:t>
      </w:r>
      <w:r>
        <w:rPr>
          <w:b/>
          <w:color w:val="000090"/>
          <w:spacing w:val="-31"/>
          <w:w w:val="85"/>
        </w:rPr>
        <w:t xml:space="preserve"> </w:t>
      </w:r>
      <w:r>
        <w:rPr>
          <w:b/>
          <w:color w:val="000090"/>
          <w:w w:val="85"/>
        </w:rPr>
        <w:t xml:space="preserve">DE </w:t>
      </w:r>
      <w:r>
        <w:rPr>
          <w:b/>
          <w:color w:val="000090"/>
          <w:w w:val="95"/>
        </w:rPr>
        <w:t>DESENVOLVIMENTO</w:t>
      </w:r>
      <w:r>
        <w:rPr>
          <w:b/>
          <w:color w:val="000090"/>
          <w:spacing w:val="-37"/>
          <w:w w:val="95"/>
        </w:rPr>
        <w:t xml:space="preserve"> </w:t>
      </w:r>
      <w:r>
        <w:rPr>
          <w:b/>
          <w:color w:val="000090"/>
          <w:w w:val="95"/>
        </w:rPr>
        <w:t>TECNOLÓGICO</w:t>
      </w:r>
      <w:r>
        <w:rPr>
          <w:b/>
          <w:color w:val="000090"/>
          <w:spacing w:val="-35"/>
          <w:w w:val="95"/>
        </w:rPr>
        <w:t xml:space="preserve"> </w:t>
      </w:r>
      <w:r>
        <w:rPr>
          <w:b/>
          <w:color w:val="000090"/>
          <w:w w:val="95"/>
        </w:rPr>
        <w:t>E</w:t>
      </w:r>
      <w:r>
        <w:rPr>
          <w:b/>
          <w:color w:val="000090"/>
          <w:spacing w:val="-36"/>
          <w:w w:val="95"/>
        </w:rPr>
        <w:t xml:space="preserve"> </w:t>
      </w:r>
      <w:r>
        <w:rPr>
          <w:b/>
          <w:color w:val="000090"/>
          <w:w w:val="95"/>
        </w:rPr>
        <w:t>INOVAÇÃO</w:t>
      </w:r>
    </w:p>
    <w:p w14:paraId="21717E9E" w14:textId="77777777" w:rsidR="00F66038" w:rsidRDefault="00F66038" w:rsidP="00F66038">
      <w:pPr>
        <w:spacing w:before="1"/>
        <w:ind w:left="1783" w:right="1643"/>
        <w:jc w:val="center"/>
        <w:rPr>
          <w:b/>
        </w:rPr>
      </w:pPr>
      <w:r>
        <w:rPr>
          <w:b/>
          <w:color w:val="000090"/>
          <w:w w:val="95"/>
        </w:rPr>
        <w:t>PIBIC 2018</w:t>
      </w:r>
    </w:p>
    <w:p w14:paraId="1A134573" w14:textId="77777777" w:rsidR="00F66038" w:rsidRDefault="00F66038" w:rsidP="00F66038">
      <w:pPr>
        <w:pStyle w:val="Corpodetexto"/>
        <w:ind w:left="0" w:firstLine="0"/>
        <w:rPr>
          <w:b/>
        </w:rPr>
      </w:pPr>
    </w:p>
    <w:p w14:paraId="705BFC47" w14:textId="77777777" w:rsidR="00F66038" w:rsidRPr="008F39D3" w:rsidRDefault="00F66038" w:rsidP="00F66038">
      <w:pPr>
        <w:spacing w:before="152"/>
        <w:ind w:left="1783" w:right="1646"/>
        <w:jc w:val="center"/>
        <w:rPr>
          <w:b/>
          <w:sz w:val="20"/>
          <w:szCs w:val="20"/>
        </w:rPr>
      </w:pPr>
      <w:r w:rsidRPr="008F39D3">
        <w:rPr>
          <w:b/>
          <w:sz w:val="20"/>
          <w:szCs w:val="20"/>
        </w:rPr>
        <w:t>ANEXO III</w:t>
      </w:r>
    </w:p>
    <w:p w14:paraId="1FD4CAC6" w14:textId="40A09676" w:rsidR="00851F1F" w:rsidRDefault="00851F1F" w:rsidP="00851F1F">
      <w:pPr>
        <w:spacing w:before="152"/>
        <w:ind w:left="1783" w:right="1646"/>
        <w:jc w:val="center"/>
        <w:rPr>
          <w:b/>
        </w:rPr>
      </w:pPr>
      <w:r w:rsidRPr="008F39D3">
        <w:rPr>
          <w:b/>
          <w:sz w:val="20"/>
          <w:szCs w:val="20"/>
        </w:rPr>
        <w:t>UNIVERSIDADE FEDERAL DO PARÁ</w:t>
      </w:r>
      <w:r w:rsidRPr="008F39D3">
        <w:rPr>
          <w:b/>
          <w:sz w:val="20"/>
          <w:szCs w:val="20"/>
        </w:rPr>
        <w:br/>
        <w:t>PRÓ-REITORIA DE PESQUISA E PÓS-GRADUAÇÃO</w:t>
      </w:r>
      <w:r w:rsidRPr="008F39D3">
        <w:rPr>
          <w:b/>
          <w:sz w:val="20"/>
          <w:szCs w:val="20"/>
        </w:rPr>
        <w:br/>
        <w:t>DIRETORIA DE PESQUISA</w:t>
      </w:r>
      <w:r w:rsidRPr="008F39D3">
        <w:rPr>
          <w:b/>
          <w:sz w:val="20"/>
          <w:szCs w:val="20"/>
        </w:rPr>
        <w:br/>
        <w:t>COORDENADORIA DE PROGRAMAS INSTITUCIONAIS</w:t>
      </w:r>
      <w:r>
        <w:rPr>
          <w:b/>
        </w:rPr>
        <w:br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55"/>
        <w:gridCol w:w="1907"/>
        <w:gridCol w:w="432"/>
        <w:gridCol w:w="547"/>
        <w:gridCol w:w="1023"/>
        <w:gridCol w:w="1739"/>
      </w:tblGrid>
      <w:tr w:rsidR="00851F1F" w14:paraId="7D335A1B" w14:textId="77777777" w:rsidTr="00E45D34">
        <w:trPr>
          <w:trHeight w:val="352"/>
        </w:trPr>
        <w:tc>
          <w:tcPr>
            <w:tcW w:w="9855" w:type="dxa"/>
            <w:gridSpan w:val="7"/>
            <w:shd w:val="clear" w:color="auto" w:fill="BCD5ED"/>
          </w:tcPr>
          <w:p w14:paraId="597BCB4E" w14:textId="4958E605" w:rsidR="00851F1F" w:rsidRPr="008F39D3" w:rsidRDefault="00851F1F" w:rsidP="00E45D34">
            <w:pPr>
              <w:pStyle w:val="TableParagraph"/>
              <w:spacing w:line="248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8F39D3">
              <w:rPr>
                <w:b/>
                <w:sz w:val="20"/>
                <w:szCs w:val="20"/>
              </w:rPr>
              <w:t>DADOS PESQUISADOR</w:t>
            </w:r>
          </w:p>
        </w:tc>
      </w:tr>
      <w:tr w:rsidR="00851F1F" w14:paraId="2ECE9F4E" w14:textId="77777777" w:rsidTr="00E45D34">
        <w:trPr>
          <w:trHeight w:val="355"/>
        </w:trPr>
        <w:tc>
          <w:tcPr>
            <w:tcW w:w="7093" w:type="dxa"/>
            <w:gridSpan w:val="5"/>
          </w:tcPr>
          <w:p w14:paraId="3614B7CB" w14:textId="77777777" w:rsidR="00851F1F" w:rsidRPr="008F39D3" w:rsidRDefault="00851F1F" w:rsidP="008E32CD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Nome:</w:t>
            </w:r>
          </w:p>
        </w:tc>
        <w:tc>
          <w:tcPr>
            <w:tcW w:w="2762" w:type="dxa"/>
            <w:gridSpan w:val="2"/>
          </w:tcPr>
          <w:p w14:paraId="53DBB57F" w14:textId="77777777" w:rsidR="00851F1F" w:rsidRPr="008F39D3" w:rsidRDefault="00851F1F" w:rsidP="008E32CD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CPF:</w:t>
            </w:r>
          </w:p>
        </w:tc>
      </w:tr>
      <w:tr w:rsidR="00851F1F" w14:paraId="0370D086" w14:textId="77777777" w:rsidTr="00E45D34">
        <w:trPr>
          <w:trHeight w:val="352"/>
        </w:trPr>
        <w:tc>
          <w:tcPr>
            <w:tcW w:w="9855" w:type="dxa"/>
            <w:gridSpan w:val="7"/>
          </w:tcPr>
          <w:p w14:paraId="47C248D4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Título do projeto:</w:t>
            </w:r>
          </w:p>
        </w:tc>
      </w:tr>
      <w:tr w:rsidR="00851F1F" w14:paraId="0210B9B9" w14:textId="77777777" w:rsidTr="00E45D34">
        <w:trPr>
          <w:trHeight w:val="353"/>
        </w:trPr>
        <w:tc>
          <w:tcPr>
            <w:tcW w:w="9855" w:type="dxa"/>
            <w:gridSpan w:val="7"/>
          </w:tcPr>
          <w:p w14:paraId="19FC608D" w14:textId="77777777" w:rsidR="00851F1F" w:rsidRPr="008F39D3" w:rsidRDefault="00851F1F" w:rsidP="008E32CD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Área:</w:t>
            </w:r>
          </w:p>
        </w:tc>
      </w:tr>
      <w:tr w:rsidR="00851F1F" w14:paraId="77554B17" w14:textId="77777777" w:rsidTr="00E45D34">
        <w:trPr>
          <w:trHeight w:val="352"/>
        </w:trPr>
        <w:tc>
          <w:tcPr>
            <w:tcW w:w="9855" w:type="dxa"/>
            <w:gridSpan w:val="7"/>
          </w:tcPr>
          <w:p w14:paraId="56B1A009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Palavras Chaves:</w:t>
            </w:r>
          </w:p>
        </w:tc>
      </w:tr>
      <w:tr w:rsidR="00851F1F" w14:paraId="0016B002" w14:textId="77777777" w:rsidTr="00E45D34">
        <w:trPr>
          <w:trHeight w:val="352"/>
        </w:trPr>
        <w:tc>
          <w:tcPr>
            <w:tcW w:w="9855" w:type="dxa"/>
            <w:gridSpan w:val="7"/>
            <w:shd w:val="clear" w:color="auto" w:fill="BCD5ED"/>
          </w:tcPr>
          <w:p w14:paraId="1E2EAFB0" w14:textId="3628B57E" w:rsidR="00851F1F" w:rsidRPr="008F39D3" w:rsidRDefault="00851F1F" w:rsidP="00E45D34">
            <w:pPr>
              <w:pStyle w:val="TableParagraph"/>
              <w:spacing w:line="248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8F39D3">
              <w:rPr>
                <w:b/>
                <w:sz w:val="20"/>
                <w:szCs w:val="20"/>
              </w:rPr>
              <w:t>DADOS DO BOLSISTA:</w:t>
            </w:r>
          </w:p>
        </w:tc>
      </w:tr>
      <w:tr w:rsidR="00851F1F" w14:paraId="50277347" w14:textId="77777777" w:rsidTr="00E45D34">
        <w:trPr>
          <w:trHeight w:val="352"/>
        </w:trPr>
        <w:tc>
          <w:tcPr>
            <w:tcW w:w="9855" w:type="dxa"/>
            <w:gridSpan w:val="7"/>
          </w:tcPr>
          <w:p w14:paraId="7EC46A1A" w14:textId="04EC08B0" w:rsidR="00851F1F" w:rsidRPr="008F39D3" w:rsidRDefault="00851F1F" w:rsidP="008E32CD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Nome:</w:t>
            </w:r>
          </w:p>
        </w:tc>
      </w:tr>
      <w:tr w:rsidR="00851F1F" w14:paraId="4D21B5EC" w14:textId="77777777" w:rsidTr="00E45D34">
        <w:trPr>
          <w:trHeight w:val="352"/>
        </w:trPr>
        <w:tc>
          <w:tcPr>
            <w:tcW w:w="9855" w:type="dxa"/>
            <w:gridSpan w:val="7"/>
          </w:tcPr>
          <w:p w14:paraId="5EADD06C" w14:textId="6D28A213" w:rsidR="00851F1F" w:rsidRPr="008F39D3" w:rsidRDefault="00851F1F" w:rsidP="00B66995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 xml:space="preserve">Cor: (   ) Amarela     (   ) Branca     (   ) Parda     (   ) Negra     (   ) </w:t>
            </w:r>
            <w:r w:rsidR="00B66995" w:rsidRPr="008F39D3">
              <w:rPr>
                <w:sz w:val="20"/>
                <w:szCs w:val="20"/>
              </w:rPr>
              <w:t>Indígena</w:t>
            </w:r>
          </w:p>
        </w:tc>
      </w:tr>
      <w:tr w:rsidR="00851F1F" w14:paraId="716A64E4" w14:textId="3FBF951B" w:rsidTr="00E45D34">
        <w:trPr>
          <w:trHeight w:val="352"/>
        </w:trPr>
        <w:tc>
          <w:tcPr>
            <w:tcW w:w="4207" w:type="dxa"/>
            <w:gridSpan w:val="2"/>
          </w:tcPr>
          <w:p w14:paraId="2FAE20BD" w14:textId="5A008FC4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CPF: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14:paraId="462AC23C" w14:textId="4F7265A9" w:rsidR="00851F1F" w:rsidRPr="008F39D3" w:rsidRDefault="00851F1F" w:rsidP="00851F1F">
            <w:pPr>
              <w:pStyle w:val="TableParagraph"/>
              <w:spacing w:line="248" w:lineRule="exact"/>
              <w:ind w:left="106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RG: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</w:tcBorders>
          </w:tcPr>
          <w:p w14:paraId="33C7F27E" w14:textId="69E8C64C" w:rsidR="00851F1F" w:rsidRPr="008F39D3" w:rsidRDefault="00851F1F" w:rsidP="00851F1F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Data da Expedição:</w:t>
            </w:r>
          </w:p>
        </w:tc>
      </w:tr>
      <w:tr w:rsidR="00851F1F" w14:paraId="021EB195" w14:textId="77777777" w:rsidTr="00E45D34">
        <w:trPr>
          <w:trHeight w:val="352"/>
        </w:trPr>
        <w:tc>
          <w:tcPr>
            <w:tcW w:w="4207" w:type="dxa"/>
            <w:gridSpan w:val="2"/>
          </w:tcPr>
          <w:p w14:paraId="147E556B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Data de nascimento:</w:t>
            </w:r>
          </w:p>
        </w:tc>
        <w:tc>
          <w:tcPr>
            <w:tcW w:w="5648" w:type="dxa"/>
            <w:gridSpan w:val="5"/>
          </w:tcPr>
          <w:p w14:paraId="4D9FAF8E" w14:textId="77777777" w:rsidR="00851F1F" w:rsidRPr="008F39D3" w:rsidRDefault="00851F1F" w:rsidP="008E32CD">
            <w:pPr>
              <w:pStyle w:val="TableParagraph"/>
              <w:spacing w:line="248" w:lineRule="exact"/>
              <w:ind w:left="106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Naturalidade:</w:t>
            </w:r>
          </w:p>
        </w:tc>
      </w:tr>
      <w:tr w:rsidR="00851F1F" w14:paraId="0B03F79E" w14:textId="77777777" w:rsidTr="00E45D34">
        <w:trPr>
          <w:trHeight w:val="352"/>
        </w:trPr>
        <w:tc>
          <w:tcPr>
            <w:tcW w:w="9855" w:type="dxa"/>
            <w:gridSpan w:val="7"/>
          </w:tcPr>
          <w:p w14:paraId="6E8F502E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Endereço:</w:t>
            </w:r>
          </w:p>
        </w:tc>
      </w:tr>
      <w:tr w:rsidR="00851F1F" w14:paraId="1B7BDF46" w14:textId="77777777" w:rsidTr="00E45D34">
        <w:trPr>
          <w:trHeight w:val="352"/>
        </w:trPr>
        <w:tc>
          <w:tcPr>
            <w:tcW w:w="4207" w:type="dxa"/>
            <w:gridSpan w:val="2"/>
          </w:tcPr>
          <w:p w14:paraId="323F1907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Cidade:</w:t>
            </w:r>
          </w:p>
        </w:tc>
        <w:tc>
          <w:tcPr>
            <w:tcW w:w="3909" w:type="dxa"/>
            <w:gridSpan w:val="4"/>
          </w:tcPr>
          <w:p w14:paraId="39AFF6F6" w14:textId="77777777" w:rsidR="00851F1F" w:rsidRPr="008F39D3" w:rsidRDefault="00851F1F" w:rsidP="008E32CD">
            <w:pPr>
              <w:pStyle w:val="TableParagraph"/>
              <w:spacing w:line="248" w:lineRule="exact"/>
              <w:ind w:left="106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Bairro:</w:t>
            </w:r>
          </w:p>
        </w:tc>
        <w:tc>
          <w:tcPr>
            <w:tcW w:w="1739" w:type="dxa"/>
          </w:tcPr>
          <w:p w14:paraId="2EA217E8" w14:textId="77777777" w:rsidR="00851F1F" w:rsidRPr="008F39D3" w:rsidRDefault="00851F1F" w:rsidP="008E32CD">
            <w:pPr>
              <w:pStyle w:val="TableParagraph"/>
              <w:spacing w:line="248" w:lineRule="exact"/>
              <w:ind w:left="104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CEP:</w:t>
            </w:r>
          </w:p>
        </w:tc>
      </w:tr>
      <w:tr w:rsidR="00851F1F" w14:paraId="1E63EBB5" w14:textId="77777777" w:rsidTr="00E45D34">
        <w:trPr>
          <w:trHeight w:val="352"/>
        </w:trPr>
        <w:tc>
          <w:tcPr>
            <w:tcW w:w="3652" w:type="dxa"/>
          </w:tcPr>
          <w:p w14:paraId="7A31388C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Tel.:</w:t>
            </w:r>
          </w:p>
        </w:tc>
        <w:tc>
          <w:tcPr>
            <w:tcW w:w="2462" w:type="dxa"/>
            <w:gridSpan w:val="2"/>
          </w:tcPr>
          <w:p w14:paraId="4D5354EF" w14:textId="77777777" w:rsidR="00851F1F" w:rsidRPr="008F39D3" w:rsidRDefault="00851F1F" w:rsidP="008E32CD">
            <w:pPr>
              <w:pStyle w:val="TableParagraph"/>
              <w:spacing w:line="248" w:lineRule="exact"/>
              <w:ind w:left="109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Cel.:</w:t>
            </w:r>
          </w:p>
        </w:tc>
        <w:tc>
          <w:tcPr>
            <w:tcW w:w="3740" w:type="dxa"/>
            <w:gridSpan w:val="4"/>
          </w:tcPr>
          <w:p w14:paraId="10EE3B41" w14:textId="77777777" w:rsidR="00851F1F" w:rsidRPr="008F39D3" w:rsidRDefault="00851F1F" w:rsidP="008E32CD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8F39D3">
              <w:rPr>
                <w:sz w:val="20"/>
                <w:szCs w:val="20"/>
              </w:rPr>
              <w:t>Email</w:t>
            </w:r>
            <w:proofErr w:type="spellEnd"/>
            <w:r w:rsidRPr="008F39D3">
              <w:rPr>
                <w:sz w:val="20"/>
                <w:szCs w:val="20"/>
              </w:rPr>
              <w:t>:</w:t>
            </w:r>
          </w:p>
        </w:tc>
      </w:tr>
      <w:tr w:rsidR="008F39D3" w14:paraId="58A4874F" w14:textId="77777777" w:rsidTr="00E45D34">
        <w:trPr>
          <w:trHeight w:val="352"/>
        </w:trPr>
        <w:tc>
          <w:tcPr>
            <w:tcW w:w="9855" w:type="dxa"/>
            <w:gridSpan w:val="7"/>
          </w:tcPr>
          <w:p w14:paraId="50BF5ECC" w14:textId="06566A55" w:rsidR="008F39D3" w:rsidRPr="008F39D3" w:rsidRDefault="008F39D3" w:rsidP="008E32CD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 xml:space="preserve">Link do </w:t>
            </w:r>
            <w:proofErr w:type="spellStart"/>
            <w:r w:rsidRPr="008F39D3">
              <w:rPr>
                <w:sz w:val="20"/>
                <w:szCs w:val="20"/>
              </w:rPr>
              <w:t>Currículum</w:t>
            </w:r>
            <w:proofErr w:type="spellEnd"/>
            <w:r w:rsidRPr="008F39D3">
              <w:rPr>
                <w:sz w:val="20"/>
                <w:szCs w:val="20"/>
              </w:rPr>
              <w:t xml:space="preserve"> Lattes:</w:t>
            </w:r>
            <w:r w:rsidRPr="008F39D3">
              <w:rPr>
                <w:sz w:val="20"/>
                <w:szCs w:val="20"/>
              </w:rPr>
              <w:br/>
            </w:r>
          </w:p>
        </w:tc>
      </w:tr>
      <w:tr w:rsidR="00851F1F" w14:paraId="577B96FC" w14:textId="77777777" w:rsidTr="00E45D34">
        <w:trPr>
          <w:trHeight w:val="352"/>
        </w:trPr>
        <w:tc>
          <w:tcPr>
            <w:tcW w:w="9855" w:type="dxa"/>
            <w:gridSpan w:val="7"/>
            <w:shd w:val="clear" w:color="auto" w:fill="D9D9D9"/>
          </w:tcPr>
          <w:p w14:paraId="7A562FFB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Dados Acadêmicos</w:t>
            </w:r>
          </w:p>
        </w:tc>
      </w:tr>
      <w:tr w:rsidR="00851F1F" w14:paraId="54EFD0CC" w14:textId="77777777" w:rsidTr="00E45D34">
        <w:trPr>
          <w:trHeight w:val="352"/>
        </w:trPr>
        <w:tc>
          <w:tcPr>
            <w:tcW w:w="8116" w:type="dxa"/>
            <w:gridSpan w:val="6"/>
          </w:tcPr>
          <w:p w14:paraId="3B5C237B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Escola:</w:t>
            </w:r>
          </w:p>
        </w:tc>
        <w:tc>
          <w:tcPr>
            <w:tcW w:w="1739" w:type="dxa"/>
          </w:tcPr>
          <w:p w14:paraId="58C9E8AB" w14:textId="77777777" w:rsidR="00851F1F" w:rsidRPr="008F39D3" w:rsidRDefault="00851F1F" w:rsidP="008E32CD">
            <w:pPr>
              <w:pStyle w:val="TableParagraph"/>
              <w:spacing w:line="248" w:lineRule="exact"/>
              <w:ind w:left="104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Série:</w:t>
            </w:r>
          </w:p>
        </w:tc>
      </w:tr>
      <w:tr w:rsidR="00851F1F" w14:paraId="57465B5F" w14:textId="77777777" w:rsidTr="00E45D34">
        <w:trPr>
          <w:trHeight w:val="352"/>
        </w:trPr>
        <w:tc>
          <w:tcPr>
            <w:tcW w:w="9855" w:type="dxa"/>
            <w:gridSpan w:val="7"/>
            <w:shd w:val="clear" w:color="auto" w:fill="D9D9D9"/>
          </w:tcPr>
          <w:p w14:paraId="0F29F270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Dados Bancários (não obrigatório)</w:t>
            </w:r>
          </w:p>
        </w:tc>
      </w:tr>
      <w:tr w:rsidR="00851F1F" w14:paraId="43AF77DA" w14:textId="77777777" w:rsidTr="00E45D34">
        <w:trPr>
          <w:trHeight w:val="352"/>
        </w:trPr>
        <w:tc>
          <w:tcPr>
            <w:tcW w:w="3652" w:type="dxa"/>
          </w:tcPr>
          <w:p w14:paraId="412C3D8E" w14:textId="77777777" w:rsidR="00851F1F" w:rsidRPr="008F39D3" w:rsidRDefault="00851F1F" w:rsidP="008E32CD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Banco do Brasil</w:t>
            </w:r>
          </w:p>
        </w:tc>
        <w:tc>
          <w:tcPr>
            <w:tcW w:w="2462" w:type="dxa"/>
            <w:gridSpan w:val="2"/>
          </w:tcPr>
          <w:p w14:paraId="59423598" w14:textId="77777777" w:rsidR="00851F1F" w:rsidRPr="008F39D3" w:rsidRDefault="00851F1F" w:rsidP="008E32CD">
            <w:pPr>
              <w:pStyle w:val="TableParagraph"/>
              <w:spacing w:line="249" w:lineRule="exact"/>
              <w:ind w:left="109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Ag.:</w:t>
            </w:r>
          </w:p>
        </w:tc>
        <w:tc>
          <w:tcPr>
            <w:tcW w:w="3740" w:type="dxa"/>
            <w:gridSpan w:val="4"/>
          </w:tcPr>
          <w:p w14:paraId="5C0EED38" w14:textId="77777777" w:rsidR="00851F1F" w:rsidRPr="008F39D3" w:rsidRDefault="00851F1F" w:rsidP="008E32CD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8F39D3">
              <w:rPr>
                <w:sz w:val="20"/>
                <w:szCs w:val="20"/>
              </w:rPr>
              <w:t>Conta:</w:t>
            </w:r>
          </w:p>
        </w:tc>
      </w:tr>
      <w:tr w:rsidR="00851F1F" w14:paraId="34DB0C1B" w14:textId="77777777" w:rsidTr="00E45D34">
        <w:trPr>
          <w:trHeight w:val="352"/>
        </w:trPr>
        <w:tc>
          <w:tcPr>
            <w:tcW w:w="9855" w:type="dxa"/>
            <w:gridSpan w:val="7"/>
            <w:shd w:val="clear" w:color="auto" w:fill="BCD5ED"/>
          </w:tcPr>
          <w:p w14:paraId="3D95BF5C" w14:textId="77777777" w:rsidR="00851F1F" w:rsidRPr="008F39D3" w:rsidRDefault="00851F1F" w:rsidP="008E32CD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</w:rPr>
            </w:pPr>
            <w:r w:rsidRPr="008F39D3">
              <w:rPr>
                <w:b/>
                <w:sz w:val="20"/>
                <w:szCs w:val="20"/>
              </w:rPr>
              <w:t>Observações</w:t>
            </w:r>
          </w:p>
        </w:tc>
      </w:tr>
      <w:tr w:rsidR="00851F1F" w14:paraId="1D8AFF2E" w14:textId="77777777" w:rsidTr="00E45D34">
        <w:trPr>
          <w:trHeight w:val="1742"/>
        </w:trPr>
        <w:tc>
          <w:tcPr>
            <w:tcW w:w="9855" w:type="dxa"/>
            <w:gridSpan w:val="7"/>
          </w:tcPr>
          <w:p w14:paraId="526C3FEC" w14:textId="77777777" w:rsidR="00851F1F" w:rsidRPr="008F39D3" w:rsidRDefault="00851F1F" w:rsidP="00B66995">
            <w:pPr>
              <w:pStyle w:val="TableParagraph"/>
              <w:spacing w:line="276" w:lineRule="auto"/>
              <w:ind w:left="107" w:right="9"/>
              <w:jc w:val="both"/>
              <w:rPr>
                <w:b/>
                <w:sz w:val="20"/>
                <w:szCs w:val="20"/>
              </w:rPr>
            </w:pPr>
            <w:r w:rsidRPr="008F39D3">
              <w:rPr>
                <w:b/>
                <w:sz w:val="20"/>
                <w:szCs w:val="20"/>
              </w:rPr>
              <w:t>Os bolsistas do PIBIC EM podem receber a bolsa pelo número do CPF diretamente nos caixas das agências do Banco do Brasil.</w:t>
            </w:r>
          </w:p>
          <w:p w14:paraId="1DDD31F4" w14:textId="77777777" w:rsidR="00851F1F" w:rsidRDefault="00851F1F" w:rsidP="008E32C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F39D3">
              <w:rPr>
                <w:color w:val="FF6600"/>
                <w:sz w:val="20"/>
                <w:szCs w:val="20"/>
              </w:rPr>
              <w:t xml:space="preserve">Obs.1. </w:t>
            </w:r>
            <w:r w:rsidRPr="008F39D3">
              <w:rPr>
                <w:b/>
                <w:sz w:val="20"/>
                <w:szCs w:val="20"/>
              </w:rPr>
              <w:t>Somente conta corrente do Banco do Brasil</w:t>
            </w:r>
          </w:p>
          <w:p w14:paraId="5D5CFF40" w14:textId="02385A82" w:rsidR="008F39D3" w:rsidRPr="008F39D3" w:rsidRDefault="008F39D3" w:rsidP="008E32C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F39D3">
              <w:rPr>
                <w:color w:val="FF6600"/>
                <w:sz w:val="20"/>
                <w:szCs w:val="20"/>
              </w:rPr>
              <w:t xml:space="preserve">Obs.2. </w:t>
            </w:r>
            <w:r w:rsidRPr="008F39D3">
              <w:rPr>
                <w:b/>
                <w:sz w:val="20"/>
                <w:szCs w:val="20"/>
              </w:rPr>
              <w:t>O programa não opera com conta poupança, conta conjunta ou de terceiros</w:t>
            </w:r>
            <w:r w:rsidRPr="008F39D3">
              <w:rPr>
                <w:sz w:val="20"/>
                <w:szCs w:val="20"/>
              </w:rPr>
              <w:t>.</w:t>
            </w:r>
          </w:p>
          <w:p w14:paraId="49D222B9" w14:textId="0AF41345" w:rsidR="00851F1F" w:rsidRPr="008F39D3" w:rsidRDefault="00851F1F" w:rsidP="008F39D3">
            <w:pPr>
              <w:pStyle w:val="TableParagraph"/>
              <w:tabs>
                <w:tab w:val="left" w:pos="6977"/>
              </w:tabs>
              <w:spacing w:line="240" w:lineRule="atLeast"/>
              <w:ind w:left="107" w:right="2606"/>
              <w:rPr>
                <w:b/>
                <w:sz w:val="20"/>
                <w:szCs w:val="20"/>
              </w:rPr>
            </w:pPr>
            <w:r w:rsidRPr="008F39D3">
              <w:rPr>
                <w:color w:val="FF6600"/>
                <w:sz w:val="20"/>
                <w:szCs w:val="20"/>
              </w:rPr>
              <w:t xml:space="preserve">Obs.3. </w:t>
            </w:r>
            <w:r w:rsidRPr="008F39D3">
              <w:rPr>
                <w:b/>
                <w:sz w:val="20"/>
                <w:szCs w:val="20"/>
                <w:u w:val="single"/>
              </w:rPr>
              <w:t>Todo bolsista deve ter curriculum lattes na base</w:t>
            </w:r>
            <w:r w:rsidR="008F39D3">
              <w:rPr>
                <w:b/>
                <w:sz w:val="20"/>
                <w:szCs w:val="20"/>
                <w:u w:val="single"/>
              </w:rPr>
              <w:t xml:space="preserve"> do CNPq</w:t>
            </w:r>
          </w:p>
        </w:tc>
      </w:tr>
    </w:tbl>
    <w:p w14:paraId="15B0F480" w14:textId="02C957D3" w:rsidR="00E45D34" w:rsidRDefault="00E45D34" w:rsidP="00851F1F">
      <w:pPr>
        <w:spacing w:before="152"/>
        <w:ind w:left="1783" w:right="1646"/>
        <w:jc w:val="center"/>
        <w:rPr>
          <w:b/>
        </w:rPr>
      </w:pPr>
    </w:p>
    <w:p w14:paraId="013ADCDF" w14:textId="77777777" w:rsidR="00E45D34" w:rsidRDefault="00E45D34">
      <w:pPr>
        <w:rPr>
          <w:b/>
        </w:rPr>
      </w:pPr>
      <w:r>
        <w:rPr>
          <w:b/>
        </w:rPr>
        <w:br w:type="page"/>
      </w:r>
    </w:p>
    <w:p w14:paraId="450F9B65" w14:textId="77777777" w:rsidR="00851F1F" w:rsidRDefault="00851F1F" w:rsidP="00851F1F">
      <w:pPr>
        <w:spacing w:before="152"/>
        <w:ind w:left="1783" w:right="1646"/>
        <w:jc w:val="center"/>
        <w:rPr>
          <w:b/>
        </w:rPr>
      </w:pPr>
    </w:p>
    <w:p w14:paraId="7F30ED41" w14:textId="77777777" w:rsidR="00F66038" w:rsidRDefault="00F66038">
      <w:pPr>
        <w:spacing w:line="254" w:lineRule="auto"/>
        <w:jc w:val="both"/>
      </w:pPr>
    </w:p>
    <w:p w14:paraId="7339C85A" w14:textId="7D713E2E" w:rsidR="00F66038" w:rsidRDefault="008F39D3" w:rsidP="00F66038">
      <w:pPr>
        <w:pStyle w:val="Corpodetexto"/>
        <w:spacing w:before="126"/>
        <w:ind w:left="1783" w:right="1643" w:firstLine="0"/>
        <w:jc w:val="center"/>
      </w:pPr>
      <w:r>
        <w:t>Belém, 28</w:t>
      </w:r>
      <w:r w:rsidR="00F66038">
        <w:t xml:space="preserve"> de junho de 2018.</w:t>
      </w:r>
    </w:p>
    <w:p w14:paraId="39A70F9D" w14:textId="77777777" w:rsidR="00F66038" w:rsidRDefault="00F66038" w:rsidP="00F66038">
      <w:pPr>
        <w:pStyle w:val="Corpodetexto"/>
        <w:ind w:left="0" w:firstLine="0"/>
      </w:pPr>
    </w:p>
    <w:p w14:paraId="590EC09E" w14:textId="77777777" w:rsidR="00F66038" w:rsidRDefault="00F66038" w:rsidP="00F66038">
      <w:pPr>
        <w:pStyle w:val="Corpodetexto"/>
        <w:spacing w:before="6"/>
        <w:ind w:left="0" w:firstLine="0"/>
        <w:rPr>
          <w:sz w:val="20"/>
          <w:szCs w:val="20"/>
        </w:rPr>
      </w:pPr>
    </w:p>
    <w:p w14:paraId="3728636F" w14:textId="77777777" w:rsidR="00475D1F" w:rsidRPr="008F39D3" w:rsidRDefault="00475D1F" w:rsidP="00F66038">
      <w:pPr>
        <w:pStyle w:val="Corpodetexto"/>
        <w:spacing w:before="6"/>
        <w:ind w:left="0" w:firstLine="0"/>
        <w:rPr>
          <w:sz w:val="20"/>
          <w:szCs w:val="20"/>
        </w:rPr>
      </w:pPr>
    </w:p>
    <w:p w14:paraId="26004B49" w14:textId="77777777" w:rsidR="00F66038" w:rsidRPr="008F39D3" w:rsidRDefault="00F66038" w:rsidP="00F66038">
      <w:pPr>
        <w:pStyle w:val="Ttulo1"/>
        <w:ind w:right="1643"/>
        <w:rPr>
          <w:sz w:val="20"/>
          <w:szCs w:val="20"/>
        </w:rPr>
      </w:pPr>
      <w:r w:rsidRPr="008F39D3">
        <w:rPr>
          <w:w w:val="95"/>
          <w:sz w:val="20"/>
          <w:szCs w:val="20"/>
        </w:rPr>
        <w:t>Prof. Dr. Rômulo Simões Angélica</w:t>
      </w:r>
    </w:p>
    <w:p w14:paraId="7454F9D8" w14:textId="237B695A" w:rsidR="00F66038" w:rsidRPr="008F39D3" w:rsidRDefault="00F66038" w:rsidP="00F66038">
      <w:pPr>
        <w:pStyle w:val="Corpodetexto"/>
        <w:spacing w:before="16"/>
        <w:ind w:left="1783" w:right="1642" w:firstLine="0"/>
        <w:jc w:val="center"/>
        <w:rPr>
          <w:sz w:val="20"/>
          <w:szCs w:val="20"/>
        </w:rPr>
      </w:pPr>
      <w:r w:rsidRPr="008F39D3">
        <w:rPr>
          <w:w w:val="90"/>
          <w:sz w:val="20"/>
          <w:szCs w:val="20"/>
        </w:rPr>
        <w:t>Pró-Reitor</w:t>
      </w:r>
      <w:r w:rsidRPr="008F39D3">
        <w:rPr>
          <w:spacing w:val="-18"/>
          <w:w w:val="90"/>
          <w:sz w:val="20"/>
          <w:szCs w:val="20"/>
        </w:rPr>
        <w:t xml:space="preserve"> </w:t>
      </w:r>
      <w:r w:rsidRPr="008F39D3">
        <w:rPr>
          <w:w w:val="90"/>
          <w:sz w:val="20"/>
          <w:szCs w:val="20"/>
        </w:rPr>
        <w:t>de</w:t>
      </w:r>
      <w:r w:rsidRPr="008F39D3">
        <w:rPr>
          <w:spacing w:val="-19"/>
          <w:w w:val="90"/>
          <w:sz w:val="20"/>
          <w:szCs w:val="20"/>
        </w:rPr>
        <w:t xml:space="preserve"> </w:t>
      </w:r>
      <w:r w:rsidRPr="008F39D3">
        <w:rPr>
          <w:w w:val="90"/>
          <w:sz w:val="20"/>
          <w:szCs w:val="20"/>
        </w:rPr>
        <w:t>Pesquisa</w:t>
      </w:r>
      <w:r w:rsidRPr="008F39D3">
        <w:rPr>
          <w:spacing w:val="-16"/>
          <w:w w:val="90"/>
          <w:sz w:val="20"/>
          <w:szCs w:val="20"/>
        </w:rPr>
        <w:t xml:space="preserve"> </w:t>
      </w:r>
      <w:r w:rsidRPr="008F39D3">
        <w:rPr>
          <w:w w:val="90"/>
          <w:sz w:val="20"/>
          <w:szCs w:val="20"/>
        </w:rPr>
        <w:t>e</w:t>
      </w:r>
      <w:r w:rsidRPr="008F39D3">
        <w:rPr>
          <w:spacing w:val="-19"/>
          <w:w w:val="90"/>
          <w:sz w:val="20"/>
          <w:szCs w:val="20"/>
        </w:rPr>
        <w:t xml:space="preserve"> </w:t>
      </w:r>
      <w:r w:rsidRPr="008F39D3">
        <w:rPr>
          <w:w w:val="90"/>
          <w:sz w:val="20"/>
          <w:szCs w:val="20"/>
        </w:rPr>
        <w:t>Pós-Graduação</w:t>
      </w:r>
      <w:r w:rsidR="00475D1F">
        <w:rPr>
          <w:w w:val="90"/>
          <w:sz w:val="20"/>
          <w:szCs w:val="20"/>
        </w:rPr>
        <w:br/>
      </w:r>
    </w:p>
    <w:p w14:paraId="7B01DADC" w14:textId="77777777" w:rsidR="00F66038" w:rsidRPr="008F39D3" w:rsidRDefault="00F66038" w:rsidP="00F66038">
      <w:pPr>
        <w:pStyle w:val="Corpodetexto"/>
        <w:spacing w:before="8"/>
        <w:ind w:left="0" w:firstLine="0"/>
        <w:rPr>
          <w:sz w:val="20"/>
          <w:szCs w:val="20"/>
        </w:rPr>
      </w:pPr>
    </w:p>
    <w:p w14:paraId="113632D2" w14:textId="77777777" w:rsidR="00F66038" w:rsidRPr="008F39D3" w:rsidRDefault="00F66038" w:rsidP="00F66038">
      <w:pPr>
        <w:pStyle w:val="Ttulo1"/>
        <w:spacing w:before="1"/>
        <w:ind w:right="1645"/>
        <w:rPr>
          <w:sz w:val="20"/>
          <w:szCs w:val="20"/>
        </w:rPr>
      </w:pPr>
      <w:r w:rsidRPr="008F39D3">
        <w:rPr>
          <w:w w:val="90"/>
          <w:sz w:val="20"/>
          <w:szCs w:val="20"/>
        </w:rPr>
        <w:t>Prof.ª</w:t>
      </w:r>
      <w:r w:rsidRPr="008F39D3">
        <w:rPr>
          <w:spacing w:val="-14"/>
          <w:w w:val="90"/>
          <w:sz w:val="20"/>
          <w:szCs w:val="20"/>
        </w:rPr>
        <w:t xml:space="preserve"> </w:t>
      </w:r>
      <w:r w:rsidRPr="008F39D3">
        <w:rPr>
          <w:w w:val="90"/>
          <w:sz w:val="20"/>
          <w:szCs w:val="20"/>
        </w:rPr>
        <w:t>Dr.ª</w:t>
      </w:r>
      <w:r w:rsidRPr="008F39D3">
        <w:rPr>
          <w:spacing w:val="-16"/>
          <w:w w:val="90"/>
          <w:sz w:val="20"/>
          <w:szCs w:val="20"/>
        </w:rPr>
        <w:t xml:space="preserve"> </w:t>
      </w:r>
      <w:r w:rsidRPr="008F39D3">
        <w:rPr>
          <w:w w:val="90"/>
          <w:sz w:val="20"/>
          <w:szCs w:val="20"/>
        </w:rPr>
        <w:t>Germana</w:t>
      </w:r>
      <w:r w:rsidRPr="008F39D3">
        <w:rPr>
          <w:spacing w:val="-15"/>
          <w:w w:val="90"/>
          <w:sz w:val="20"/>
          <w:szCs w:val="20"/>
        </w:rPr>
        <w:t xml:space="preserve"> </w:t>
      </w:r>
      <w:r w:rsidRPr="008F39D3">
        <w:rPr>
          <w:w w:val="90"/>
          <w:sz w:val="20"/>
          <w:szCs w:val="20"/>
        </w:rPr>
        <w:t>Maria</w:t>
      </w:r>
      <w:r w:rsidRPr="008F39D3">
        <w:rPr>
          <w:spacing w:val="-14"/>
          <w:w w:val="90"/>
          <w:sz w:val="20"/>
          <w:szCs w:val="20"/>
        </w:rPr>
        <w:t xml:space="preserve"> </w:t>
      </w:r>
      <w:r w:rsidRPr="008F39D3">
        <w:rPr>
          <w:w w:val="90"/>
          <w:sz w:val="20"/>
          <w:szCs w:val="20"/>
        </w:rPr>
        <w:t>Araújo</w:t>
      </w:r>
      <w:r w:rsidRPr="008F39D3">
        <w:rPr>
          <w:spacing w:val="-15"/>
          <w:w w:val="90"/>
          <w:sz w:val="20"/>
          <w:szCs w:val="20"/>
        </w:rPr>
        <w:t xml:space="preserve"> </w:t>
      </w:r>
      <w:r w:rsidRPr="008F39D3">
        <w:rPr>
          <w:w w:val="90"/>
          <w:sz w:val="20"/>
          <w:szCs w:val="20"/>
        </w:rPr>
        <w:t>Sales</w:t>
      </w:r>
    </w:p>
    <w:p w14:paraId="6748505E" w14:textId="5818BFD2" w:rsidR="00F66038" w:rsidRPr="008F39D3" w:rsidRDefault="00F66038" w:rsidP="00F66038">
      <w:pPr>
        <w:pStyle w:val="Corpodetexto"/>
        <w:spacing w:before="15"/>
        <w:ind w:left="1783" w:right="1642" w:firstLine="0"/>
        <w:jc w:val="center"/>
        <w:rPr>
          <w:sz w:val="20"/>
          <w:szCs w:val="20"/>
        </w:rPr>
      </w:pPr>
      <w:r w:rsidRPr="008F39D3">
        <w:rPr>
          <w:sz w:val="20"/>
          <w:szCs w:val="20"/>
        </w:rPr>
        <w:t>Diretora de Pesquisa</w:t>
      </w:r>
      <w:r w:rsidR="00B66995">
        <w:rPr>
          <w:sz w:val="20"/>
          <w:szCs w:val="20"/>
        </w:rPr>
        <w:br/>
      </w:r>
    </w:p>
    <w:p w14:paraId="5C401B2F" w14:textId="77777777" w:rsidR="00F66038" w:rsidRPr="008F39D3" w:rsidRDefault="00F66038" w:rsidP="00F66038">
      <w:pPr>
        <w:pStyle w:val="Corpodetexto"/>
        <w:spacing w:before="7"/>
        <w:ind w:left="0" w:firstLine="0"/>
        <w:rPr>
          <w:sz w:val="20"/>
          <w:szCs w:val="20"/>
        </w:rPr>
      </w:pPr>
    </w:p>
    <w:p w14:paraId="225FCFA4" w14:textId="77777777" w:rsidR="00F66038" w:rsidRPr="008F39D3" w:rsidRDefault="00F66038" w:rsidP="00F66038">
      <w:pPr>
        <w:pStyle w:val="Ttulo1"/>
        <w:ind w:right="1645"/>
        <w:rPr>
          <w:sz w:val="20"/>
          <w:szCs w:val="20"/>
        </w:rPr>
      </w:pPr>
      <w:r w:rsidRPr="008F39D3">
        <w:rPr>
          <w:w w:val="95"/>
          <w:sz w:val="20"/>
          <w:szCs w:val="20"/>
        </w:rPr>
        <w:t>Luana Roriz</w:t>
      </w:r>
    </w:p>
    <w:p w14:paraId="50AD79D4" w14:textId="4883CA42" w:rsidR="00F66038" w:rsidRPr="008F39D3" w:rsidRDefault="00F66038" w:rsidP="00F66038">
      <w:pPr>
        <w:pStyle w:val="Corpodetexto"/>
        <w:spacing w:before="16"/>
        <w:ind w:left="1783" w:right="1642" w:firstLine="0"/>
        <w:jc w:val="center"/>
        <w:rPr>
          <w:sz w:val="20"/>
          <w:szCs w:val="20"/>
        </w:rPr>
      </w:pPr>
      <w:r w:rsidRPr="008F39D3">
        <w:rPr>
          <w:sz w:val="20"/>
          <w:szCs w:val="20"/>
        </w:rPr>
        <w:t>Coordenadora de Programas Institucionais</w:t>
      </w:r>
      <w:r w:rsidR="00B66995">
        <w:rPr>
          <w:sz w:val="20"/>
          <w:szCs w:val="20"/>
        </w:rPr>
        <w:br/>
      </w:r>
    </w:p>
    <w:p w14:paraId="2A279D26" w14:textId="77777777" w:rsidR="00F66038" w:rsidRPr="008F39D3" w:rsidRDefault="00F66038" w:rsidP="00F66038">
      <w:pPr>
        <w:pStyle w:val="Corpodetexto"/>
        <w:spacing w:before="8"/>
        <w:ind w:left="0" w:firstLine="0"/>
        <w:rPr>
          <w:sz w:val="20"/>
          <w:szCs w:val="20"/>
        </w:rPr>
      </w:pPr>
    </w:p>
    <w:p w14:paraId="345C2795" w14:textId="4426C5F3" w:rsidR="005E636D" w:rsidRDefault="00F66038" w:rsidP="008F39D3">
      <w:pPr>
        <w:pStyle w:val="Ttulo1"/>
        <w:spacing w:before="1"/>
        <w:ind w:right="1643"/>
        <w:rPr>
          <w:b w:val="0"/>
          <w:sz w:val="20"/>
          <w:szCs w:val="20"/>
        </w:rPr>
      </w:pPr>
      <w:r w:rsidRPr="008F39D3">
        <w:rPr>
          <w:w w:val="95"/>
          <w:sz w:val="20"/>
          <w:szCs w:val="20"/>
        </w:rPr>
        <w:t>Juan Barros</w:t>
      </w:r>
      <w:r w:rsidR="008F39D3">
        <w:rPr>
          <w:w w:val="95"/>
          <w:sz w:val="20"/>
          <w:szCs w:val="20"/>
        </w:rPr>
        <w:br/>
      </w:r>
      <w:r w:rsidRPr="008F39D3">
        <w:rPr>
          <w:b w:val="0"/>
          <w:sz w:val="20"/>
          <w:szCs w:val="20"/>
        </w:rPr>
        <w:t>Coordenador de Projetos</w:t>
      </w:r>
    </w:p>
    <w:p w14:paraId="087B722D" w14:textId="77777777" w:rsidR="00B66995" w:rsidRPr="008F39D3" w:rsidRDefault="00B66995" w:rsidP="00B66995">
      <w:pPr>
        <w:pStyle w:val="Corpodetexto"/>
        <w:spacing w:before="15"/>
        <w:ind w:left="1783" w:right="1642" w:firstLine="0"/>
        <w:jc w:val="center"/>
        <w:rPr>
          <w:sz w:val="20"/>
          <w:szCs w:val="20"/>
        </w:rPr>
      </w:pPr>
    </w:p>
    <w:p w14:paraId="02D7D4DC" w14:textId="77777777" w:rsidR="00B66995" w:rsidRPr="008F39D3" w:rsidRDefault="00B66995" w:rsidP="00B66995">
      <w:pPr>
        <w:pStyle w:val="Corpodetexto"/>
        <w:spacing w:before="7"/>
        <w:ind w:left="0" w:firstLine="0"/>
        <w:rPr>
          <w:sz w:val="20"/>
          <w:szCs w:val="20"/>
        </w:rPr>
      </w:pPr>
    </w:p>
    <w:p w14:paraId="2D0DAB5A" w14:textId="1D685AE5" w:rsidR="00B66995" w:rsidRPr="008F39D3" w:rsidRDefault="00B66995" w:rsidP="00B66995">
      <w:pPr>
        <w:pStyle w:val="Ttulo1"/>
        <w:ind w:right="1645"/>
        <w:rPr>
          <w:sz w:val="20"/>
          <w:szCs w:val="20"/>
        </w:rPr>
      </w:pPr>
      <w:proofErr w:type="spellStart"/>
      <w:r w:rsidRPr="008F39D3">
        <w:rPr>
          <w:w w:val="95"/>
          <w:sz w:val="20"/>
          <w:szCs w:val="20"/>
        </w:rPr>
        <w:t>Lu</w:t>
      </w:r>
      <w:r>
        <w:rPr>
          <w:w w:val="95"/>
          <w:sz w:val="20"/>
          <w:szCs w:val="20"/>
        </w:rPr>
        <w:t>ciléia</w:t>
      </w:r>
      <w:proofErr w:type="spellEnd"/>
      <w:r>
        <w:rPr>
          <w:w w:val="95"/>
          <w:sz w:val="20"/>
          <w:szCs w:val="20"/>
        </w:rPr>
        <w:t xml:space="preserve"> Rosa da Silva</w:t>
      </w:r>
    </w:p>
    <w:p w14:paraId="007374B7" w14:textId="0C6B7A96" w:rsidR="00B66995" w:rsidRPr="008F39D3" w:rsidRDefault="00B66995" w:rsidP="00B66995">
      <w:pPr>
        <w:pStyle w:val="Corpodetexto"/>
        <w:spacing w:before="16"/>
        <w:ind w:left="1783" w:right="1642" w:firstLine="0"/>
        <w:jc w:val="center"/>
        <w:rPr>
          <w:sz w:val="20"/>
          <w:szCs w:val="20"/>
        </w:rPr>
      </w:pPr>
      <w:r w:rsidRPr="008F39D3">
        <w:rPr>
          <w:sz w:val="20"/>
          <w:szCs w:val="20"/>
        </w:rPr>
        <w:t xml:space="preserve">Coordenadora de </w:t>
      </w:r>
      <w:r>
        <w:rPr>
          <w:sz w:val="20"/>
          <w:szCs w:val="20"/>
        </w:rPr>
        <w:t>Informática</w:t>
      </w:r>
    </w:p>
    <w:p w14:paraId="58AD3948" w14:textId="77777777" w:rsidR="00B66995" w:rsidRDefault="00B66995" w:rsidP="008F39D3">
      <w:pPr>
        <w:pStyle w:val="Ttulo1"/>
        <w:spacing w:before="1"/>
        <w:ind w:right="1643"/>
        <w:rPr>
          <w:b w:val="0"/>
          <w:sz w:val="20"/>
        </w:rPr>
      </w:pPr>
    </w:p>
    <w:sectPr w:rsidR="00B66995" w:rsidSect="008F39D3">
      <w:footerReference w:type="default" r:id="rId9"/>
      <w:pgSz w:w="11910" w:h="16850"/>
      <w:pgMar w:top="1100" w:right="1020" w:bottom="851" w:left="880" w:header="0" w:footer="1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F32E4" w14:textId="77777777" w:rsidR="003F5454" w:rsidRDefault="003F5454">
      <w:r>
        <w:separator/>
      </w:r>
    </w:p>
  </w:endnote>
  <w:endnote w:type="continuationSeparator" w:id="0">
    <w:p w14:paraId="41920819" w14:textId="77777777" w:rsidR="003F5454" w:rsidRDefault="003F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81B4" w14:textId="147F7589" w:rsidR="008E32CD" w:rsidRDefault="007B5132">
    <w:pPr>
      <w:pStyle w:val="Corpodetexto"/>
      <w:spacing w:line="14" w:lineRule="auto"/>
      <w:ind w:left="0" w:firstLine="0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8703CF" wp14:editId="007E9DFC">
              <wp:simplePos x="0" y="0"/>
              <wp:positionH relativeFrom="page">
                <wp:posOffset>6663055</wp:posOffset>
              </wp:positionH>
              <wp:positionV relativeFrom="page">
                <wp:posOffset>9684385</wp:posOffset>
              </wp:positionV>
              <wp:extent cx="203200" cy="223520"/>
              <wp:effectExtent l="0" t="0" r="127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A0985" w14:textId="7C13C268" w:rsidR="008E32CD" w:rsidRDefault="008E32CD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6C4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703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762.55pt;width:16pt;height:1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" filled="f" stroked="f">
              <v:textbox inset="0,0,0,0">
                <w:txbxContent>
                  <w:p w14:paraId="35AA0985" w14:textId="7C13C268" w:rsidR="008E32CD" w:rsidRDefault="008E32CD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06C4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D4C7" w14:textId="77777777" w:rsidR="003F5454" w:rsidRDefault="003F5454">
      <w:r>
        <w:separator/>
      </w:r>
    </w:p>
  </w:footnote>
  <w:footnote w:type="continuationSeparator" w:id="0">
    <w:p w14:paraId="0D4745DA" w14:textId="77777777" w:rsidR="003F5454" w:rsidRDefault="003F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12DF"/>
    <w:multiLevelType w:val="multilevel"/>
    <w:tmpl w:val="94B2097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5" w:hanging="596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437" w:hanging="771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504" w:hanging="7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7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34" w:hanging="7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99" w:hanging="7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64" w:hanging="7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29" w:hanging="771"/>
      </w:pPr>
      <w:rPr>
        <w:rFonts w:hint="default"/>
        <w:lang w:val="pt-BR" w:eastAsia="pt-BR" w:bidi="pt-BR"/>
      </w:rPr>
    </w:lvl>
  </w:abstractNum>
  <w:abstractNum w:abstractNumId="1" w15:restartNumberingAfterBreak="0">
    <w:nsid w:val="2F480674"/>
    <w:multiLevelType w:val="multilevel"/>
    <w:tmpl w:val="74960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2" w15:restartNumberingAfterBreak="0">
    <w:nsid w:val="3458518C"/>
    <w:multiLevelType w:val="hybridMultilevel"/>
    <w:tmpl w:val="4DC6FB5E"/>
    <w:lvl w:ilvl="0" w:tplc="F57E7656">
      <w:start w:val="1"/>
      <w:numFmt w:val="decimal"/>
      <w:lvlText w:val="%1."/>
      <w:lvlJc w:val="left"/>
      <w:pPr>
        <w:ind w:left="973" w:hanging="348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 w:tplc="2FDC54F4">
      <w:numFmt w:val="bullet"/>
      <w:lvlText w:val=""/>
      <w:lvlJc w:val="left"/>
      <w:pPr>
        <w:ind w:left="1693" w:hanging="336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2" w:tplc="893677DE">
      <w:numFmt w:val="bullet"/>
      <w:lvlText w:val="•"/>
      <w:lvlJc w:val="left"/>
      <w:pPr>
        <w:ind w:left="1700" w:hanging="336"/>
      </w:pPr>
      <w:rPr>
        <w:rFonts w:hint="default"/>
        <w:lang w:val="pt-BR" w:eastAsia="pt-BR" w:bidi="pt-BR"/>
      </w:rPr>
    </w:lvl>
    <w:lvl w:ilvl="3" w:tplc="DE527B56">
      <w:numFmt w:val="bullet"/>
      <w:lvlText w:val="•"/>
      <w:lvlJc w:val="left"/>
      <w:pPr>
        <w:ind w:left="2738" w:hanging="336"/>
      </w:pPr>
      <w:rPr>
        <w:rFonts w:hint="default"/>
        <w:lang w:val="pt-BR" w:eastAsia="pt-BR" w:bidi="pt-BR"/>
      </w:rPr>
    </w:lvl>
    <w:lvl w:ilvl="4" w:tplc="F62445B2">
      <w:numFmt w:val="bullet"/>
      <w:lvlText w:val="•"/>
      <w:lvlJc w:val="left"/>
      <w:pPr>
        <w:ind w:left="3776" w:hanging="336"/>
      </w:pPr>
      <w:rPr>
        <w:rFonts w:hint="default"/>
        <w:lang w:val="pt-BR" w:eastAsia="pt-BR" w:bidi="pt-BR"/>
      </w:rPr>
    </w:lvl>
    <w:lvl w:ilvl="5" w:tplc="225689CA">
      <w:numFmt w:val="bullet"/>
      <w:lvlText w:val="•"/>
      <w:lvlJc w:val="left"/>
      <w:pPr>
        <w:ind w:left="4814" w:hanging="336"/>
      </w:pPr>
      <w:rPr>
        <w:rFonts w:hint="default"/>
        <w:lang w:val="pt-BR" w:eastAsia="pt-BR" w:bidi="pt-BR"/>
      </w:rPr>
    </w:lvl>
    <w:lvl w:ilvl="6" w:tplc="AFB40B7A">
      <w:numFmt w:val="bullet"/>
      <w:lvlText w:val="•"/>
      <w:lvlJc w:val="left"/>
      <w:pPr>
        <w:ind w:left="5853" w:hanging="336"/>
      </w:pPr>
      <w:rPr>
        <w:rFonts w:hint="default"/>
        <w:lang w:val="pt-BR" w:eastAsia="pt-BR" w:bidi="pt-BR"/>
      </w:rPr>
    </w:lvl>
    <w:lvl w:ilvl="7" w:tplc="A012524C">
      <w:numFmt w:val="bullet"/>
      <w:lvlText w:val="•"/>
      <w:lvlJc w:val="left"/>
      <w:pPr>
        <w:ind w:left="6891" w:hanging="336"/>
      </w:pPr>
      <w:rPr>
        <w:rFonts w:hint="default"/>
        <w:lang w:val="pt-BR" w:eastAsia="pt-BR" w:bidi="pt-BR"/>
      </w:rPr>
    </w:lvl>
    <w:lvl w:ilvl="8" w:tplc="96DAA49C">
      <w:numFmt w:val="bullet"/>
      <w:lvlText w:val="•"/>
      <w:lvlJc w:val="left"/>
      <w:pPr>
        <w:ind w:left="7929" w:hanging="336"/>
      </w:pPr>
      <w:rPr>
        <w:rFonts w:hint="default"/>
        <w:lang w:val="pt-BR" w:eastAsia="pt-BR" w:bidi="pt-BR"/>
      </w:rPr>
    </w:lvl>
  </w:abstractNum>
  <w:abstractNum w:abstractNumId="3" w15:restartNumberingAfterBreak="0">
    <w:nsid w:val="39524030"/>
    <w:multiLevelType w:val="multilevel"/>
    <w:tmpl w:val="24529EFE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5" w:hanging="596"/>
      </w:pPr>
      <w:rPr>
        <w:rFonts w:ascii="Arial" w:eastAsia="Arial" w:hAnsi="Arial" w:cs="Arial" w:hint="default"/>
        <w:b w:val="0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437" w:hanging="771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504" w:hanging="7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7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34" w:hanging="7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99" w:hanging="7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64" w:hanging="7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29" w:hanging="771"/>
      </w:pPr>
      <w:rPr>
        <w:rFonts w:hint="default"/>
        <w:lang w:val="pt-BR" w:eastAsia="pt-BR" w:bidi="pt-BR"/>
      </w:rPr>
    </w:lvl>
  </w:abstractNum>
  <w:abstractNum w:abstractNumId="4" w15:restartNumberingAfterBreak="0">
    <w:nsid w:val="39605313"/>
    <w:multiLevelType w:val="hybridMultilevel"/>
    <w:tmpl w:val="AE769484"/>
    <w:lvl w:ilvl="0" w:tplc="FF063894">
      <w:start w:val="1"/>
      <w:numFmt w:val="decimal"/>
      <w:lvlText w:val="%1)"/>
      <w:lvlJc w:val="left"/>
      <w:pPr>
        <w:ind w:left="1005" w:hanging="267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 w:tplc="F2D800DC">
      <w:numFmt w:val="bullet"/>
      <w:lvlText w:val="•"/>
      <w:lvlJc w:val="left"/>
      <w:pPr>
        <w:ind w:left="1895" w:hanging="267"/>
      </w:pPr>
      <w:rPr>
        <w:rFonts w:hint="default"/>
        <w:lang w:val="pt-BR" w:eastAsia="pt-BR" w:bidi="pt-BR"/>
      </w:rPr>
    </w:lvl>
    <w:lvl w:ilvl="2" w:tplc="6F720588">
      <w:numFmt w:val="bullet"/>
      <w:lvlText w:val="•"/>
      <w:lvlJc w:val="left"/>
      <w:pPr>
        <w:ind w:left="2791" w:hanging="267"/>
      </w:pPr>
      <w:rPr>
        <w:rFonts w:hint="default"/>
        <w:lang w:val="pt-BR" w:eastAsia="pt-BR" w:bidi="pt-BR"/>
      </w:rPr>
    </w:lvl>
    <w:lvl w:ilvl="3" w:tplc="8056FAF2">
      <w:numFmt w:val="bullet"/>
      <w:lvlText w:val="•"/>
      <w:lvlJc w:val="left"/>
      <w:pPr>
        <w:ind w:left="3687" w:hanging="267"/>
      </w:pPr>
      <w:rPr>
        <w:rFonts w:hint="default"/>
        <w:lang w:val="pt-BR" w:eastAsia="pt-BR" w:bidi="pt-BR"/>
      </w:rPr>
    </w:lvl>
    <w:lvl w:ilvl="4" w:tplc="AC688ED4">
      <w:numFmt w:val="bullet"/>
      <w:lvlText w:val="•"/>
      <w:lvlJc w:val="left"/>
      <w:pPr>
        <w:ind w:left="4583" w:hanging="267"/>
      </w:pPr>
      <w:rPr>
        <w:rFonts w:hint="default"/>
        <w:lang w:val="pt-BR" w:eastAsia="pt-BR" w:bidi="pt-BR"/>
      </w:rPr>
    </w:lvl>
    <w:lvl w:ilvl="5" w:tplc="EC2AC788">
      <w:numFmt w:val="bullet"/>
      <w:lvlText w:val="•"/>
      <w:lvlJc w:val="left"/>
      <w:pPr>
        <w:ind w:left="5479" w:hanging="267"/>
      </w:pPr>
      <w:rPr>
        <w:rFonts w:hint="default"/>
        <w:lang w:val="pt-BR" w:eastAsia="pt-BR" w:bidi="pt-BR"/>
      </w:rPr>
    </w:lvl>
    <w:lvl w:ilvl="6" w:tplc="4C62D094">
      <w:numFmt w:val="bullet"/>
      <w:lvlText w:val="•"/>
      <w:lvlJc w:val="left"/>
      <w:pPr>
        <w:ind w:left="6375" w:hanging="267"/>
      </w:pPr>
      <w:rPr>
        <w:rFonts w:hint="default"/>
        <w:lang w:val="pt-BR" w:eastAsia="pt-BR" w:bidi="pt-BR"/>
      </w:rPr>
    </w:lvl>
    <w:lvl w:ilvl="7" w:tplc="5F440A44">
      <w:numFmt w:val="bullet"/>
      <w:lvlText w:val="•"/>
      <w:lvlJc w:val="left"/>
      <w:pPr>
        <w:ind w:left="7271" w:hanging="267"/>
      </w:pPr>
      <w:rPr>
        <w:rFonts w:hint="default"/>
        <w:lang w:val="pt-BR" w:eastAsia="pt-BR" w:bidi="pt-BR"/>
      </w:rPr>
    </w:lvl>
    <w:lvl w:ilvl="8" w:tplc="38C0859E">
      <w:numFmt w:val="bullet"/>
      <w:lvlText w:val="•"/>
      <w:lvlJc w:val="left"/>
      <w:pPr>
        <w:ind w:left="8167" w:hanging="267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6D"/>
    <w:rsid w:val="00057F7B"/>
    <w:rsid w:val="00066B32"/>
    <w:rsid w:val="00125B11"/>
    <w:rsid w:val="001346AB"/>
    <w:rsid w:val="001A2961"/>
    <w:rsid w:val="001A58CA"/>
    <w:rsid w:val="001F0E99"/>
    <w:rsid w:val="001F699A"/>
    <w:rsid w:val="00382CE6"/>
    <w:rsid w:val="003E0712"/>
    <w:rsid w:val="003F5454"/>
    <w:rsid w:val="0042011C"/>
    <w:rsid w:val="00475D1F"/>
    <w:rsid w:val="004B4C5B"/>
    <w:rsid w:val="004E7078"/>
    <w:rsid w:val="005508FC"/>
    <w:rsid w:val="005826C1"/>
    <w:rsid w:val="005E636D"/>
    <w:rsid w:val="0063093B"/>
    <w:rsid w:val="006A493E"/>
    <w:rsid w:val="0075301A"/>
    <w:rsid w:val="00782BF7"/>
    <w:rsid w:val="00794823"/>
    <w:rsid w:val="007B5132"/>
    <w:rsid w:val="00851F1F"/>
    <w:rsid w:val="00863B1C"/>
    <w:rsid w:val="00867111"/>
    <w:rsid w:val="00874FEB"/>
    <w:rsid w:val="008E0655"/>
    <w:rsid w:val="008E32CD"/>
    <w:rsid w:val="008F39D3"/>
    <w:rsid w:val="00903B68"/>
    <w:rsid w:val="00997448"/>
    <w:rsid w:val="009B144E"/>
    <w:rsid w:val="009B50B8"/>
    <w:rsid w:val="009F3E71"/>
    <w:rsid w:val="00AA06C4"/>
    <w:rsid w:val="00AD7A94"/>
    <w:rsid w:val="00AF64FB"/>
    <w:rsid w:val="00B40543"/>
    <w:rsid w:val="00B66995"/>
    <w:rsid w:val="00C27C78"/>
    <w:rsid w:val="00C87AFF"/>
    <w:rsid w:val="00CA460E"/>
    <w:rsid w:val="00D53981"/>
    <w:rsid w:val="00D74EC7"/>
    <w:rsid w:val="00DE26D7"/>
    <w:rsid w:val="00E312EB"/>
    <w:rsid w:val="00E45D34"/>
    <w:rsid w:val="00E66498"/>
    <w:rsid w:val="00ED051E"/>
    <w:rsid w:val="00F66038"/>
    <w:rsid w:val="00FA0970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94352"/>
  <w15:docId w15:val="{5A7EEAE7-5EE7-4A77-97DE-91A4977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783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C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5" w:hanging="679"/>
    </w:pPr>
  </w:style>
  <w:style w:type="paragraph" w:styleId="PargrafodaLista">
    <w:name w:val="List Paragraph"/>
    <w:basedOn w:val="Normal"/>
    <w:uiPriority w:val="1"/>
    <w:qFormat/>
    <w:pPr>
      <w:spacing w:before="16"/>
      <w:ind w:left="1005" w:hanging="679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03B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B68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B68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B68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C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9F3E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E7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F3E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E71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430C-58C3-4646-AE96-EB5B5984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propespti</cp:lastModifiedBy>
  <cp:revision>5</cp:revision>
  <cp:lastPrinted>2018-06-28T20:52:00Z</cp:lastPrinted>
  <dcterms:created xsi:type="dcterms:W3CDTF">2018-06-28T20:34:00Z</dcterms:created>
  <dcterms:modified xsi:type="dcterms:W3CDTF">2018-06-28T20:54:00Z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